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DC" w:rsidRPr="00447DDC" w:rsidRDefault="00447DDC" w:rsidP="00447DDC">
      <w:pPr>
        <w:spacing w:after="0" w:line="390" w:lineRule="atLeast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447DDC">
        <w:rPr>
          <w:rFonts w:ascii="Calibri" w:eastAsia="Times New Roman" w:hAnsi="Calibri" w:cs="Times New Roman"/>
          <w:b/>
          <w:bCs/>
          <w:sz w:val="28"/>
          <w:szCs w:val="28"/>
        </w:rPr>
        <w:t>Study Day Rates for 2016/2017:</w:t>
      </w:r>
    </w:p>
    <w:p w:rsidR="00447DDC" w:rsidRPr="00447DDC" w:rsidRDefault="00447DDC" w:rsidP="00447DDC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</w:p>
    <w:p w:rsidR="00447DDC" w:rsidRPr="00447DDC" w:rsidRDefault="00447DDC" w:rsidP="00447DDC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 xml:space="preserve">£40 full rate </w:t>
      </w:r>
    </w:p>
    <w:p w:rsidR="00447DDC" w:rsidRPr="00447DDC" w:rsidRDefault="00447DDC" w:rsidP="00447DDC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>£30 loyalty scheme</w:t>
      </w:r>
    </w:p>
    <w:p w:rsidR="00447DDC" w:rsidRPr="00447DDC" w:rsidRDefault="00447DDC" w:rsidP="00447DDC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 xml:space="preserve">£28 loyalty rate </w:t>
      </w:r>
    </w:p>
    <w:p w:rsidR="00447DDC" w:rsidRPr="00447DDC" w:rsidRDefault="00447DDC" w:rsidP="00BE0514">
      <w:pPr>
        <w:numPr>
          <w:ilvl w:val="0"/>
          <w:numId w:val="1"/>
        </w:numPr>
        <w:spacing w:after="0" w:line="240" w:lineRule="auto"/>
        <w:ind w:left="0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>£14 discount rate</w:t>
      </w:r>
    </w:p>
    <w:p w:rsidR="00447DDC" w:rsidRPr="00447DDC" w:rsidRDefault="00447DDC" w:rsidP="00447DDC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47DDC" w:rsidRPr="00447DDC" w:rsidRDefault="00447DDC" w:rsidP="00447DDC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>A l</w:t>
      </w:r>
      <w:r w:rsidRPr="00447DDC">
        <w:rPr>
          <w:rFonts w:ascii="Calibri" w:eastAsia="Times New Roman" w:hAnsi="Calibri" w:cs="Times New Roman"/>
          <w:b/>
          <w:bCs/>
          <w:sz w:val="28"/>
          <w:szCs w:val="28"/>
        </w:rPr>
        <w:t>oyalty Scheme</w:t>
      </w:r>
      <w:r w:rsidRPr="00447DDC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gramStart"/>
      <w:r w:rsidRPr="00447DDC">
        <w:rPr>
          <w:rFonts w:ascii="Calibri" w:eastAsia="Times New Roman" w:hAnsi="Calibri" w:cs="Times New Roman"/>
          <w:sz w:val="28"/>
          <w:szCs w:val="28"/>
        </w:rPr>
        <w:t>is being offered</w:t>
      </w:r>
      <w:proofErr w:type="gramEnd"/>
      <w:r w:rsidRPr="00447DDC">
        <w:rPr>
          <w:rFonts w:ascii="Calibri" w:eastAsia="Times New Roman" w:hAnsi="Calibri" w:cs="Times New Roman"/>
          <w:sz w:val="28"/>
          <w:szCs w:val="28"/>
        </w:rPr>
        <w:t xml:space="preserve"> to those booking more than one study day paying the full rate. </w:t>
      </w:r>
    </w:p>
    <w:p w:rsidR="00447DDC" w:rsidRPr="00447DDC" w:rsidRDefault="00447DDC" w:rsidP="00447DDC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br/>
        <w:t xml:space="preserve">Those who would qualify for the </w:t>
      </w:r>
      <w:r w:rsidRPr="00447DDC">
        <w:rPr>
          <w:rFonts w:ascii="Calibri" w:eastAsia="Times New Roman" w:hAnsi="Calibri" w:cs="Times New Roman"/>
          <w:b/>
          <w:bCs/>
          <w:sz w:val="28"/>
          <w:szCs w:val="28"/>
        </w:rPr>
        <w:t>loyalty rate</w:t>
      </w:r>
      <w:r w:rsidRPr="00447DDC">
        <w:rPr>
          <w:rFonts w:ascii="Calibri" w:eastAsia="Times New Roman" w:hAnsi="Calibri" w:cs="Times New Roman"/>
          <w:sz w:val="28"/>
          <w:szCs w:val="28"/>
        </w:rPr>
        <w:t xml:space="preserve"> are: </w:t>
      </w:r>
    </w:p>
    <w:p w:rsidR="00447DDC" w:rsidRPr="00447DDC" w:rsidRDefault="00447DDC" w:rsidP="00447DDC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>Harbour Lights Members (for Film events), Friends of Parkes (for any Parkes-related event), English Teachers Network, university staff and alumni.</w:t>
      </w:r>
      <w:r w:rsidRPr="00447DDC">
        <w:rPr>
          <w:rFonts w:ascii="Calibri" w:eastAsia="Times New Roman" w:hAnsi="Calibri" w:cs="Times New Roman"/>
          <w:sz w:val="28"/>
          <w:szCs w:val="28"/>
        </w:rPr>
        <w:br/>
      </w:r>
    </w:p>
    <w:p w:rsidR="00BE0514" w:rsidRDefault="00447DDC" w:rsidP="00447DDC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  <w:r w:rsidRPr="00447DDC">
        <w:rPr>
          <w:rFonts w:ascii="Calibri" w:eastAsia="Times New Roman" w:hAnsi="Calibri" w:cs="Times New Roman"/>
          <w:sz w:val="28"/>
          <w:szCs w:val="28"/>
        </w:rPr>
        <w:t xml:space="preserve">Those who would qualify for the </w:t>
      </w:r>
      <w:r w:rsidRPr="00447DDC">
        <w:rPr>
          <w:rFonts w:ascii="Calibri" w:eastAsia="Times New Roman" w:hAnsi="Calibri" w:cs="Times New Roman"/>
          <w:b/>
          <w:bCs/>
          <w:sz w:val="28"/>
          <w:szCs w:val="28"/>
        </w:rPr>
        <w:t>discount rate</w:t>
      </w:r>
      <w:r w:rsidRPr="00447DDC">
        <w:rPr>
          <w:rFonts w:ascii="Calibri" w:eastAsia="Times New Roman" w:hAnsi="Calibri" w:cs="Times New Roman"/>
          <w:sz w:val="28"/>
          <w:szCs w:val="28"/>
        </w:rPr>
        <w:t xml:space="preserve"> are: </w:t>
      </w:r>
    </w:p>
    <w:p w:rsidR="00447DDC" w:rsidRPr="00447DDC" w:rsidRDefault="00BE0514" w:rsidP="00BE0514">
      <w:pPr>
        <w:spacing w:after="0" w:line="390" w:lineRule="atLeas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S</w:t>
      </w:r>
      <w:bookmarkStart w:id="0" w:name="_GoBack"/>
      <w:bookmarkEnd w:id="0"/>
      <w:r w:rsidR="00447DDC" w:rsidRPr="00447DDC">
        <w:rPr>
          <w:rFonts w:ascii="Calibri" w:eastAsia="Times New Roman" w:hAnsi="Calibri" w:cs="Times New Roman"/>
          <w:sz w:val="28"/>
          <w:szCs w:val="28"/>
        </w:rPr>
        <w:t>tudents/sixth form and college students and those in receipt of income-based Job Seeker's Allowance, Income Support, Working Tax Credit, Council Tax or Housing Benefit.</w:t>
      </w:r>
      <w:r w:rsidR="00447DDC" w:rsidRPr="00447DDC">
        <w:rPr>
          <w:rFonts w:ascii="Calibri" w:eastAsia="Times New Roman" w:hAnsi="Calibri" w:cs="Times New Roman"/>
          <w:sz w:val="28"/>
          <w:szCs w:val="28"/>
        </w:rPr>
        <w:br/>
        <w:t>Discounts will be available through the Online Store, and evidence of your status will be required on application.</w:t>
      </w:r>
    </w:p>
    <w:p w:rsidR="00851D51" w:rsidRDefault="00851D51"/>
    <w:sectPr w:rsidR="0085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053A7"/>
    <w:multiLevelType w:val="multilevel"/>
    <w:tmpl w:val="009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DC"/>
    <w:rsid w:val="00447DDC"/>
    <w:rsid w:val="00851D51"/>
    <w:rsid w:val="00B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D604A-9D20-4A51-B4E8-0F7E780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7D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DDC"/>
    <w:pPr>
      <w:spacing w:after="0" w:line="39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 M.C.R.</dc:creator>
  <cp:lastModifiedBy>Weaver M.C.R.</cp:lastModifiedBy>
  <cp:revision>2</cp:revision>
  <dcterms:created xsi:type="dcterms:W3CDTF">2017-01-27T11:43:00Z</dcterms:created>
  <dcterms:modified xsi:type="dcterms:W3CDTF">2017-01-27T11:46:00Z</dcterms:modified>
</cp:coreProperties>
</file>